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0A" w:rsidRPr="000C2950" w:rsidRDefault="00ED590E" w:rsidP="008054C6">
      <w:pPr>
        <w:jc w:val="center"/>
        <w:rPr>
          <w:rFonts w:ascii="Engravers MT" w:hAnsi="Engravers MT"/>
          <w:b/>
          <w:color w:val="FF0000"/>
          <w:sz w:val="32"/>
          <w:szCs w:val="32"/>
        </w:rPr>
      </w:pPr>
      <w:r>
        <w:rPr>
          <w:rFonts w:ascii="Engravers MT" w:hAnsi="Engravers MT"/>
          <w:b/>
          <w:noProof/>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-266700</wp:posOffset>
                </wp:positionV>
                <wp:extent cx="1623695" cy="1104900"/>
                <wp:effectExtent l="508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104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8A3" w:rsidRDefault="008054C6">
                            <w:r>
                              <w:t xml:space="preserve"> </w:t>
                            </w:r>
                            <w:r w:rsidR="0082226B">
                              <w:rPr>
                                <w:noProof/>
                              </w:rPr>
                              <w:drawing>
                                <wp:inline distT="0" distB="0" distL="0" distR="0">
                                  <wp:extent cx="1190625" cy="895350"/>
                                  <wp:effectExtent l="19050" t="0" r="9525" b="0"/>
                                  <wp:docPr id="3" name="Picture 1" descr="C:\Users\cookj\Desktop\cou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j\Desktop\court logo.JPG"/>
                                          <pic:cNvPicPr>
                                            <a:picLocks noChangeAspect="1" noChangeArrowheads="1"/>
                                          </pic:cNvPicPr>
                                        </pic:nvPicPr>
                                        <pic:blipFill>
                                          <a:blip r:embed="rId5"/>
                                          <a:srcRect/>
                                          <a:stretch>
                                            <a:fillRect/>
                                          </a:stretch>
                                        </pic:blipFill>
                                        <pic:spPr bwMode="auto">
                                          <a:xfrm>
                                            <a:off x="0" y="0"/>
                                            <a:ext cx="1195207" cy="8987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5pt;margin-top:-21pt;width:127.8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" stroked="f">
                <v:fill opacity="0"/>
                <v:textbox>
                  <w:txbxContent>
                    <w:p w:rsidR="000528A3" w:rsidRDefault="008054C6">
                      <w:r>
                        <w:t xml:space="preserve"> </w:t>
                      </w:r>
                      <w:r w:rsidR="0082226B">
                        <w:rPr>
                          <w:noProof/>
                        </w:rPr>
                        <w:drawing>
                          <wp:inline distT="0" distB="0" distL="0" distR="0">
                            <wp:extent cx="1190625" cy="895350"/>
                            <wp:effectExtent l="19050" t="0" r="9525" b="0"/>
                            <wp:docPr id="3" name="Picture 1" descr="C:\Users\cookj\Desktop\cou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j\Desktop\court logo.JPG"/>
                                    <pic:cNvPicPr>
                                      <a:picLocks noChangeAspect="1" noChangeArrowheads="1"/>
                                    </pic:cNvPicPr>
                                  </pic:nvPicPr>
                                  <pic:blipFill>
                                    <a:blip r:embed="rId5"/>
                                    <a:srcRect/>
                                    <a:stretch>
                                      <a:fillRect/>
                                    </a:stretch>
                                  </pic:blipFill>
                                  <pic:spPr bwMode="auto">
                                    <a:xfrm>
                                      <a:off x="0" y="0"/>
                                      <a:ext cx="1195207" cy="898796"/>
                                    </a:xfrm>
                                    <a:prstGeom prst="rect">
                                      <a:avLst/>
                                    </a:prstGeom>
                                    <a:noFill/>
                                    <a:ln w="9525">
                                      <a:noFill/>
                                      <a:miter lim="800000"/>
                                      <a:headEnd/>
                                      <a:tailEnd/>
                                    </a:ln>
                                  </pic:spPr>
                                </pic:pic>
                              </a:graphicData>
                            </a:graphic>
                          </wp:inline>
                        </w:drawing>
                      </w:r>
                    </w:p>
                  </w:txbxContent>
                </v:textbox>
              </v:shape>
            </w:pict>
          </mc:Fallback>
        </mc:AlternateContent>
      </w:r>
      <w:r w:rsidR="001C638E">
        <w:rPr>
          <w:rFonts w:ascii="Engravers MT" w:hAnsi="Engravers MT"/>
          <w:b/>
          <w:color w:val="FF0000"/>
          <w:sz w:val="32"/>
          <w:szCs w:val="32"/>
        </w:rPr>
        <w:t xml:space="preserve"> </w:t>
      </w:r>
      <w:r w:rsidR="009D3A0A" w:rsidRPr="000C2950">
        <w:rPr>
          <w:rFonts w:ascii="Engravers MT" w:hAnsi="Engravers MT"/>
          <w:b/>
          <w:color w:val="FF0000"/>
          <w:sz w:val="32"/>
          <w:szCs w:val="32"/>
        </w:rPr>
        <w:t xml:space="preserve">CHARITON CHARGER </w:t>
      </w:r>
      <w:r w:rsidR="00047162" w:rsidRPr="000C2950">
        <w:rPr>
          <w:rFonts w:ascii="Engravers MT" w:hAnsi="Engravers MT"/>
          <w:b/>
          <w:color w:val="FF0000"/>
          <w:sz w:val="32"/>
          <w:szCs w:val="32"/>
        </w:rPr>
        <w:t>A</w:t>
      </w:r>
      <w:r w:rsidR="005E1E31" w:rsidRPr="000C2950">
        <w:rPr>
          <w:rFonts w:ascii="Engravers MT" w:hAnsi="Engravers MT"/>
          <w:b/>
          <w:color w:val="FF0000"/>
          <w:sz w:val="32"/>
          <w:szCs w:val="32"/>
        </w:rPr>
        <w:t>thletics</w:t>
      </w:r>
    </w:p>
    <w:p w:rsidR="009D3A0A" w:rsidRPr="000C2950" w:rsidRDefault="00C1624C" w:rsidP="008054C6">
      <w:pPr>
        <w:jc w:val="center"/>
        <w:rPr>
          <w:rFonts w:ascii="Engravers MT" w:hAnsi="Engravers MT"/>
          <w:b/>
          <w:color w:val="FF0000"/>
          <w:sz w:val="28"/>
          <w:szCs w:val="28"/>
        </w:rPr>
      </w:pPr>
      <w:r w:rsidRPr="000C2950">
        <w:rPr>
          <w:rFonts w:ascii="Engravers MT" w:hAnsi="Engravers MT"/>
          <w:b/>
          <w:color w:val="FF0000"/>
          <w:sz w:val="28"/>
          <w:szCs w:val="28"/>
        </w:rPr>
        <w:t>Tim Milledge</w:t>
      </w:r>
      <w:r w:rsidR="009D3A0A" w:rsidRPr="000C2950">
        <w:rPr>
          <w:rFonts w:ascii="Engravers MT" w:hAnsi="Engravers MT"/>
          <w:b/>
          <w:color w:val="FF0000"/>
          <w:sz w:val="28"/>
          <w:szCs w:val="28"/>
        </w:rPr>
        <w:t>, A.D.</w:t>
      </w:r>
    </w:p>
    <w:p w:rsidR="009D3A0A" w:rsidRPr="000079D8" w:rsidRDefault="009D3A0A" w:rsidP="008054C6">
      <w:pPr>
        <w:jc w:val="center"/>
        <w:rPr>
          <w:rFonts w:ascii="Californian FB" w:hAnsi="Californian FB"/>
          <w:b/>
        </w:rPr>
      </w:pPr>
      <w:r w:rsidRPr="000079D8">
        <w:rPr>
          <w:rFonts w:ascii="Californian FB" w:hAnsi="Californian FB"/>
          <w:b/>
        </w:rPr>
        <w:t>Chariton High School</w:t>
      </w:r>
    </w:p>
    <w:p w:rsidR="009D3A0A" w:rsidRPr="000079D8" w:rsidRDefault="009D3A0A" w:rsidP="008054C6">
      <w:pPr>
        <w:jc w:val="center"/>
        <w:rPr>
          <w:rFonts w:ascii="Californian FB" w:hAnsi="Californian FB"/>
          <w:b/>
        </w:rPr>
      </w:pPr>
      <w:r w:rsidRPr="000079D8">
        <w:rPr>
          <w:rFonts w:ascii="Californian FB" w:hAnsi="Californian FB"/>
          <w:b/>
        </w:rPr>
        <w:t>501 North Grand</w:t>
      </w:r>
    </w:p>
    <w:p w:rsidR="009D3A0A" w:rsidRPr="000079D8" w:rsidRDefault="009D3A0A" w:rsidP="008054C6">
      <w:pPr>
        <w:pBdr>
          <w:bottom w:val="single" w:sz="12" w:space="1" w:color="auto"/>
        </w:pBdr>
        <w:jc w:val="center"/>
        <w:rPr>
          <w:rFonts w:ascii="Californian FB" w:hAnsi="Californian FB"/>
          <w:b/>
        </w:rPr>
      </w:pPr>
      <w:r w:rsidRPr="000079D8">
        <w:rPr>
          <w:rFonts w:ascii="Californian FB" w:hAnsi="Californian FB"/>
          <w:b/>
        </w:rPr>
        <w:t>Char</w:t>
      </w:r>
      <w:r w:rsidR="00835010" w:rsidRPr="000079D8">
        <w:rPr>
          <w:rFonts w:ascii="Californian FB" w:hAnsi="Californian FB"/>
          <w:b/>
        </w:rPr>
        <w:t>ito</w:t>
      </w:r>
      <w:r w:rsidRPr="000079D8">
        <w:rPr>
          <w:rFonts w:ascii="Californian FB" w:hAnsi="Californian FB"/>
          <w:b/>
        </w:rPr>
        <w:t xml:space="preserve">n, </w:t>
      </w:r>
      <w:smartTag w:uri="urn:schemas-microsoft-com:office:smarttags" w:element="State">
        <w:r w:rsidRPr="000079D8">
          <w:rPr>
            <w:rFonts w:ascii="Californian FB" w:hAnsi="Californian FB"/>
            <w:b/>
          </w:rPr>
          <w:t>Iowa</w:t>
        </w:r>
      </w:smartTag>
      <w:r w:rsidRPr="000079D8">
        <w:rPr>
          <w:rFonts w:ascii="Californian FB" w:hAnsi="Californian FB"/>
          <w:b/>
        </w:rPr>
        <w:t xml:space="preserve">  </w:t>
      </w:r>
      <w:smartTag w:uri="urn:schemas-microsoft-com:office:smarttags" w:element="PostalCode">
        <w:r w:rsidRPr="000079D8">
          <w:rPr>
            <w:rFonts w:ascii="Californian FB" w:hAnsi="Californian FB"/>
            <w:b/>
          </w:rPr>
          <w:t>50049</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0C2950" w:rsidTr="000C2950">
        <w:trPr>
          <w:trHeight w:val="9935"/>
        </w:trPr>
        <w:tc>
          <w:tcPr>
            <w:tcW w:w="10800" w:type="dxa"/>
            <w:shd w:val="clear" w:color="auto" w:fill="auto"/>
          </w:tcPr>
          <w:p w:rsidR="00BE3B45" w:rsidRPr="00654B51" w:rsidRDefault="00BE3B45" w:rsidP="000C2950">
            <w:pPr>
              <w:rPr>
                <w:rFonts w:ascii="Californian FB" w:hAnsi="Californian FB"/>
                <w:sz w:val="22"/>
                <w:szCs w:val="22"/>
              </w:rPr>
            </w:pPr>
            <w:r w:rsidRPr="00654B51">
              <w:rPr>
                <w:rFonts w:ascii="Californian FB" w:hAnsi="Californian FB"/>
                <w:sz w:val="22"/>
                <w:szCs w:val="22"/>
              </w:rPr>
              <w:t>May 31</w:t>
            </w:r>
            <w:r w:rsidRPr="00654B51">
              <w:rPr>
                <w:rFonts w:ascii="Californian FB" w:hAnsi="Californian FB"/>
                <w:sz w:val="22"/>
                <w:szCs w:val="22"/>
                <w:vertAlign w:val="superscript"/>
              </w:rPr>
              <w:t>st</w:t>
            </w:r>
            <w:r w:rsidRPr="00654B51">
              <w:rPr>
                <w:rFonts w:ascii="Californian FB" w:hAnsi="Californian FB"/>
                <w:sz w:val="22"/>
                <w:szCs w:val="22"/>
              </w:rPr>
              <w:t>, 2020</w:t>
            </w:r>
          </w:p>
          <w:p w:rsidR="00BE3B45" w:rsidRPr="00654B51" w:rsidRDefault="00BE3B45" w:rsidP="000C2950">
            <w:pPr>
              <w:rPr>
                <w:rFonts w:ascii="Californian FB" w:hAnsi="Californian FB"/>
                <w:sz w:val="22"/>
                <w:szCs w:val="22"/>
              </w:rPr>
            </w:pPr>
          </w:p>
          <w:p w:rsidR="00BE3B45" w:rsidRPr="00654B51" w:rsidRDefault="00BE3B45" w:rsidP="000C2950">
            <w:pPr>
              <w:rPr>
                <w:rFonts w:ascii="Californian FB" w:hAnsi="Californian FB"/>
                <w:sz w:val="22"/>
                <w:szCs w:val="22"/>
              </w:rPr>
            </w:pPr>
            <w:r w:rsidRPr="00654B51">
              <w:rPr>
                <w:rFonts w:ascii="Californian FB" w:hAnsi="Californian FB"/>
                <w:sz w:val="22"/>
                <w:szCs w:val="22"/>
              </w:rPr>
              <w:t>Chariton Community, Baseball and Softball Spectators, Family and Friends,</w:t>
            </w:r>
          </w:p>
          <w:p w:rsidR="00BE3B45" w:rsidRPr="00654B51" w:rsidRDefault="00BE3B45" w:rsidP="000C2950">
            <w:pPr>
              <w:rPr>
                <w:rFonts w:ascii="Californian FB" w:hAnsi="Californian FB"/>
                <w:sz w:val="22"/>
                <w:szCs w:val="22"/>
              </w:rPr>
            </w:pPr>
          </w:p>
          <w:p w:rsidR="00BE3B45" w:rsidRPr="00654B51" w:rsidRDefault="00BE3B45" w:rsidP="000C2950">
            <w:pPr>
              <w:rPr>
                <w:rFonts w:ascii="Californian FB" w:hAnsi="Californian FB"/>
                <w:sz w:val="22"/>
                <w:szCs w:val="22"/>
              </w:rPr>
            </w:pPr>
            <w:r w:rsidRPr="00654B51">
              <w:rPr>
                <w:rFonts w:ascii="Californian FB" w:hAnsi="Californian FB"/>
                <w:sz w:val="22"/>
                <w:szCs w:val="22"/>
              </w:rPr>
              <w:t>As many of you know</w:t>
            </w:r>
            <w:r w:rsidR="005A6266">
              <w:rPr>
                <w:rFonts w:ascii="Californian FB" w:hAnsi="Californian FB"/>
                <w:sz w:val="22"/>
                <w:szCs w:val="22"/>
              </w:rPr>
              <w:t>, Governor Reynolds recently announced</w:t>
            </w:r>
            <w:r w:rsidRPr="00654B51">
              <w:rPr>
                <w:rFonts w:ascii="Californian FB" w:hAnsi="Californian FB"/>
                <w:sz w:val="22"/>
                <w:szCs w:val="22"/>
              </w:rPr>
              <w:t xml:space="preserve"> that Iowa high schools would be able to start summer baseball and softball practices on Monday, June 1</w:t>
            </w:r>
            <w:r w:rsidRPr="00654B51">
              <w:rPr>
                <w:rFonts w:ascii="Californian FB" w:hAnsi="Californian FB"/>
                <w:sz w:val="22"/>
                <w:szCs w:val="22"/>
                <w:vertAlign w:val="superscript"/>
              </w:rPr>
              <w:t>st</w:t>
            </w:r>
            <w:r w:rsidRPr="00654B51">
              <w:rPr>
                <w:rFonts w:ascii="Californian FB" w:hAnsi="Californian FB"/>
                <w:sz w:val="22"/>
                <w:szCs w:val="22"/>
              </w:rPr>
              <w:t xml:space="preserve">. The Chariton baseball and softball teams will play their first games of the season </w:t>
            </w:r>
            <w:r w:rsidR="005A6266">
              <w:rPr>
                <w:rFonts w:ascii="Californian FB" w:hAnsi="Californian FB"/>
                <w:sz w:val="22"/>
                <w:szCs w:val="22"/>
              </w:rPr>
              <w:t xml:space="preserve">at home </w:t>
            </w:r>
            <w:r w:rsidRPr="00654B51">
              <w:rPr>
                <w:rFonts w:ascii="Californian FB" w:hAnsi="Californian FB"/>
                <w:sz w:val="22"/>
                <w:szCs w:val="22"/>
              </w:rPr>
              <w:t>on Monday, June 15</w:t>
            </w:r>
            <w:r w:rsidRPr="00654B51">
              <w:rPr>
                <w:rFonts w:ascii="Californian FB" w:hAnsi="Californian FB"/>
                <w:sz w:val="22"/>
                <w:szCs w:val="22"/>
                <w:vertAlign w:val="superscript"/>
              </w:rPr>
              <w:t>th</w:t>
            </w:r>
            <w:r w:rsidRPr="00654B51">
              <w:rPr>
                <w:rFonts w:ascii="Californian FB" w:hAnsi="Californian FB"/>
                <w:sz w:val="22"/>
                <w:szCs w:val="22"/>
              </w:rPr>
              <w:t xml:space="preserve"> vs. Clarke, Osceola. </w:t>
            </w:r>
          </w:p>
          <w:p w:rsidR="00BE3B45" w:rsidRPr="00654B51" w:rsidRDefault="00BE3B45" w:rsidP="000C2950">
            <w:pPr>
              <w:rPr>
                <w:rFonts w:ascii="Californian FB" w:hAnsi="Californian FB"/>
                <w:sz w:val="22"/>
                <w:szCs w:val="22"/>
              </w:rPr>
            </w:pPr>
          </w:p>
          <w:p w:rsidR="00BE3B45" w:rsidRPr="00654B51" w:rsidRDefault="00BE3B45" w:rsidP="000C2950">
            <w:pPr>
              <w:rPr>
                <w:rFonts w:ascii="Californian FB" w:hAnsi="Californian FB"/>
                <w:sz w:val="22"/>
                <w:szCs w:val="22"/>
              </w:rPr>
            </w:pPr>
            <w:r w:rsidRPr="00654B51">
              <w:rPr>
                <w:rFonts w:ascii="Californian FB" w:hAnsi="Californian FB"/>
                <w:sz w:val="22"/>
                <w:szCs w:val="22"/>
              </w:rPr>
              <w:t xml:space="preserve">Iowa will be the first state in the country to resume competitive high school sports this summer </w:t>
            </w:r>
            <w:r w:rsidR="005A6266">
              <w:rPr>
                <w:rFonts w:ascii="Californian FB" w:hAnsi="Californian FB"/>
                <w:sz w:val="22"/>
                <w:szCs w:val="22"/>
              </w:rPr>
              <w:t>during</w:t>
            </w:r>
            <w:r w:rsidRPr="00654B51">
              <w:rPr>
                <w:rFonts w:ascii="Californian FB" w:hAnsi="Californian FB"/>
                <w:sz w:val="22"/>
                <w:szCs w:val="22"/>
              </w:rPr>
              <w:t xml:space="preserve"> the COVID-19 pandemic. The eyes of the entire country will be on Iowa this sum</w:t>
            </w:r>
            <w:r w:rsidR="00522EC2">
              <w:rPr>
                <w:rFonts w:ascii="Californian FB" w:hAnsi="Californian FB"/>
                <w:sz w:val="22"/>
                <w:szCs w:val="22"/>
              </w:rPr>
              <w:t>mer as we work through unchartered</w:t>
            </w:r>
            <w:r w:rsidR="005A6266">
              <w:rPr>
                <w:rFonts w:ascii="Californian FB" w:hAnsi="Californian FB"/>
                <w:sz w:val="22"/>
                <w:szCs w:val="22"/>
              </w:rPr>
              <w:t xml:space="preserve"> waters to safely provide</w:t>
            </w:r>
            <w:r w:rsidRPr="00654B51">
              <w:rPr>
                <w:rFonts w:ascii="Californian FB" w:hAnsi="Californian FB"/>
                <w:sz w:val="22"/>
                <w:szCs w:val="22"/>
              </w:rPr>
              <w:t xml:space="preserve"> baseball and softball to our students and communities. It is imperative that we work together to ensure our students and spectators safely and successfully complete the summer season. </w:t>
            </w:r>
            <w:r w:rsidR="00654B51" w:rsidRPr="00654B51">
              <w:rPr>
                <w:rFonts w:ascii="Californian FB" w:hAnsi="Californian FB"/>
                <w:sz w:val="22"/>
                <w:szCs w:val="22"/>
              </w:rPr>
              <w:t xml:space="preserve">Failure to do so could jeopardize </w:t>
            </w:r>
            <w:r w:rsidR="005A6266">
              <w:rPr>
                <w:rFonts w:ascii="Californian FB" w:hAnsi="Californian FB"/>
                <w:sz w:val="22"/>
                <w:szCs w:val="22"/>
              </w:rPr>
              <w:t xml:space="preserve">the upcoming fall and winter seasons. </w:t>
            </w:r>
          </w:p>
          <w:p w:rsidR="00654B51" w:rsidRPr="00654B51" w:rsidRDefault="00654B51" w:rsidP="000C2950">
            <w:pPr>
              <w:rPr>
                <w:rFonts w:ascii="Californian FB" w:hAnsi="Californian FB"/>
                <w:sz w:val="22"/>
                <w:szCs w:val="22"/>
              </w:rPr>
            </w:pPr>
          </w:p>
          <w:p w:rsidR="00654B51" w:rsidRDefault="00654B51" w:rsidP="000C2950">
            <w:pPr>
              <w:rPr>
                <w:rFonts w:ascii="Californian FB" w:hAnsi="Californian FB"/>
                <w:sz w:val="22"/>
                <w:szCs w:val="22"/>
              </w:rPr>
            </w:pPr>
            <w:r w:rsidRPr="00654B51">
              <w:rPr>
                <w:rFonts w:ascii="Californian FB" w:hAnsi="Californian FB"/>
                <w:sz w:val="22"/>
                <w:szCs w:val="22"/>
              </w:rPr>
              <w:t xml:space="preserve">As we have seen with many local </w:t>
            </w:r>
            <w:r w:rsidR="005A6266">
              <w:rPr>
                <w:rFonts w:ascii="Californian FB" w:hAnsi="Californian FB"/>
                <w:sz w:val="22"/>
                <w:szCs w:val="22"/>
              </w:rPr>
              <w:t>stores and businesses, we must adapt</w:t>
            </w:r>
            <w:r w:rsidRPr="00654B51">
              <w:rPr>
                <w:rFonts w:ascii="Californian FB" w:hAnsi="Californian FB"/>
                <w:sz w:val="22"/>
                <w:szCs w:val="22"/>
              </w:rPr>
              <w:t xml:space="preserve"> to the COVID-19 mitigation strategies that have been implemented. This summer season will be unlike any other season and we should be thankful that our student athletes get an opportunity to do what they </w:t>
            </w:r>
            <w:r w:rsidR="005A6266">
              <w:rPr>
                <w:rFonts w:ascii="Californian FB" w:hAnsi="Californian FB"/>
                <w:sz w:val="22"/>
                <w:szCs w:val="22"/>
              </w:rPr>
              <w:t xml:space="preserve">truly </w:t>
            </w:r>
            <w:r w:rsidRPr="00654B51">
              <w:rPr>
                <w:rFonts w:ascii="Californian FB" w:hAnsi="Californian FB"/>
                <w:sz w:val="22"/>
                <w:szCs w:val="22"/>
              </w:rPr>
              <w:t xml:space="preserve">enjoy doing. There are guidelines and regulations that our schools and athletes must adhere to, as </w:t>
            </w:r>
            <w:r w:rsidR="00522EC2">
              <w:rPr>
                <w:rFonts w:ascii="Californian FB" w:hAnsi="Californian FB"/>
                <w:sz w:val="22"/>
                <w:szCs w:val="22"/>
              </w:rPr>
              <w:t xml:space="preserve">outlined </w:t>
            </w:r>
            <w:r w:rsidRPr="00654B51">
              <w:rPr>
                <w:rFonts w:ascii="Californian FB" w:hAnsi="Californian FB"/>
                <w:sz w:val="22"/>
                <w:szCs w:val="22"/>
              </w:rPr>
              <w:t xml:space="preserve">by the Department of Education, the Department of Public Health, the IHSAA, and the IGHSAU. Collectively, we are all working </w:t>
            </w:r>
            <w:r w:rsidR="005A6266">
              <w:rPr>
                <w:rFonts w:ascii="Californian FB" w:hAnsi="Californian FB"/>
                <w:sz w:val="22"/>
                <w:szCs w:val="22"/>
              </w:rPr>
              <w:t xml:space="preserve">together </w:t>
            </w:r>
            <w:r w:rsidRPr="00654B51">
              <w:rPr>
                <w:rFonts w:ascii="Californian FB" w:hAnsi="Californian FB"/>
                <w:sz w:val="22"/>
                <w:szCs w:val="22"/>
              </w:rPr>
              <w:t>to do what we can to keep our students</w:t>
            </w:r>
            <w:r w:rsidR="009C4AD8">
              <w:rPr>
                <w:rFonts w:ascii="Californian FB" w:hAnsi="Californian FB"/>
                <w:sz w:val="22"/>
                <w:szCs w:val="22"/>
              </w:rPr>
              <w:t>, coaches, officials,</w:t>
            </w:r>
            <w:r w:rsidRPr="00654B51">
              <w:rPr>
                <w:rFonts w:ascii="Californian FB" w:hAnsi="Californian FB"/>
                <w:sz w:val="22"/>
                <w:szCs w:val="22"/>
              </w:rPr>
              <w:t xml:space="preserve"> and spectators as safe as we can. We are asking guests at our ballgames this summer to follow these regulations to help prevent the spread of the COVID-19 virus:</w:t>
            </w:r>
          </w:p>
          <w:p w:rsidR="00654B51" w:rsidRDefault="00654B51" w:rsidP="000C2950">
            <w:pPr>
              <w:rPr>
                <w:rFonts w:ascii="Californian FB" w:hAnsi="Californian FB"/>
                <w:sz w:val="22"/>
                <w:szCs w:val="22"/>
              </w:rPr>
            </w:pPr>
          </w:p>
          <w:p w:rsidR="00654B51" w:rsidRDefault="00654B51" w:rsidP="00654B51">
            <w:pPr>
              <w:pStyle w:val="ListParagraph"/>
              <w:numPr>
                <w:ilvl w:val="0"/>
                <w:numId w:val="2"/>
              </w:numPr>
              <w:rPr>
                <w:rFonts w:ascii="Californian FB" w:hAnsi="Californian FB"/>
                <w:sz w:val="22"/>
                <w:szCs w:val="22"/>
              </w:rPr>
            </w:pPr>
            <w:r>
              <w:rPr>
                <w:rFonts w:ascii="Californian FB" w:hAnsi="Californian FB"/>
                <w:sz w:val="22"/>
                <w:szCs w:val="22"/>
              </w:rPr>
              <w:t>If you have symptoms of COVID-19 or have been around someone with COVID-19 in the last 14 days, please don’t attend the game</w:t>
            </w:r>
          </w:p>
          <w:p w:rsidR="00654B51" w:rsidRDefault="009C4AD8" w:rsidP="00654B51">
            <w:pPr>
              <w:pStyle w:val="ListParagraph"/>
              <w:numPr>
                <w:ilvl w:val="0"/>
                <w:numId w:val="2"/>
              </w:numPr>
              <w:rPr>
                <w:rFonts w:ascii="Californian FB" w:hAnsi="Californian FB"/>
                <w:sz w:val="22"/>
                <w:szCs w:val="22"/>
              </w:rPr>
            </w:pPr>
            <w:r>
              <w:rPr>
                <w:rFonts w:ascii="Californian FB" w:hAnsi="Californian FB"/>
                <w:sz w:val="22"/>
                <w:szCs w:val="22"/>
              </w:rPr>
              <w:t xml:space="preserve">Concessions </w:t>
            </w:r>
            <w:r w:rsidR="00654B51">
              <w:rPr>
                <w:rFonts w:ascii="Californian FB" w:hAnsi="Californian FB"/>
                <w:sz w:val="22"/>
                <w:szCs w:val="22"/>
              </w:rPr>
              <w:t>will NOT be available</w:t>
            </w:r>
            <w:r>
              <w:rPr>
                <w:rFonts w:ascii="Californian FB" w:hAnsi="Californian FB"/>
                <w:sz w:val="22"/>
                <w:szCs w:val="22"/>
              </w:rPr>
              <w:t xml:space="preserve"> at the baseball field because it is a school facility</w:t>
            </w:r>
            <w:r w:rsidR="00654B51">
              <w:rPr>
                <w:rFonts w:ascii="Californian FB" w:hAnsi="Californian FB"/>
                <w:sz w:val="22"/>
                <w:szCs w:val="22"/>
              </w:rPr>
              <w:t>. Guests may bring school appropriate food and drinks</w:t>
            </w:r>
          </w:p>
          <w:p w:rsidR="009C4AD8" w:rsidRDefault="009C4AD8" w:rsidP="00654B51">
            <w:pPr>
              <w:pStyle w:val="ListParagraph"/>
              <w:numPr>
                <w:ilvl w:val="0"/>
                <w:numId w:val="2"/>
              </w:numPr>
              <w:rPr>
                <w:rFonts w:ascii="Californian FB" w:hAnsi="Californian FB"/>
                <w:sz w:val="22"/>
                <w:szCs w:val="22"/>
              </w:rPr>
            </w:pPr>
            <w:r>
              <w:rPr>
                <w:rFonts w:ascii="Californian FB" w:hAnsi="Californian FB"/>
                <w:sz w:val="22"/>
                <w:szCs w:val="22"/>
              </w:rPr>
              <w:t>A limited concession stand WILL be available at the softball field because the facility is not owned and operated by the school district.</w:t>
            </w:r>
          </w:p>
          <w:p w:rsidR="00654B51" w:rsidRDefault="00654B51" w:rsidP="00654B51">
            <w:pPr>
              <w:pStyle w:val="ListParagraph"/>
              <w:numPr>
                <w:ilvl w:val="0"/>
                <w:numId w:val="2"/>
              </w:numPr>
              <w:rPr>
                <w:rFonts w:ascii="Californian FB" w:hAnsi="Californian FB"/>
                <w:sz w:val="22"/>
                <w:szCs w:val="22"/>
              </w:rPr>
            </w:pPr>
            <w:r>
              <w:rPr>
                <w:rFonts w:ascii="Californian FB" w:hAnsi="Californian FB"/>
                <w:sz w:val="22"/>
                <w:szCs w:val="22"/>
              </w:rPr>
              <w:t>No shared food or drinks. Players must provide their own food and drinks</w:t>
            </w:r>
          </w:p>
          <w:p w:rsidR="00654B51" w:rsidRDefault="00654B51" w:rsidP="00654B51">
            <w:pPr>
              <w:pStyle w:val="ListParagraph"/>
              <w:numPr>
                <w:ilvl w:val="0"/>
                <w:numId w:val="2"/>
              </w:numPr>
              <w:rPr>
                <w:rFonts w:ascii="Californian FB" w:hAnsi="Californian FB"/>
                <w:sz w:val="22"/>
                <w:szCs w:val="22"/>
              </w:rPr>
            </w:pPr>
            <w:r>
              <w:rPr>
                <w:rFonts w:ascii="Californian FB" w:hAnsi="Californian FB"/>
                <w:sz w:val="22"/>
                <w:szCs w:val="22"/>
              </w:rPr>
              <w:t>Bleacher seating will be limited. We are asking guests to bring their lawn chairs and spread out</w:t>
            </w:r>
          </w:p>
          <w:p w:rsidR="00654B51" w:rsidRDefault="00654B51" w:rsidP="00654B51">
            <w:pPr>
              <w:pStyle w:val="ListParagraph"/>
              <w:numPr>
                <w:ilvl w:val="0"/>
                <w:numId w:val="2"/>
              </w:numPr>
              <w:rPr>
                <w:rFonts w:ascii="Californian FB" w:hAnsi="Californian FB"/>
                <w:sz w:val="22"/>
                <w:szCs w:val="22"/>
              </w:rPr>
            </w:pPr>
            <w:r>
              <w:rPr>
                <w:rFonts w:ascii="Californian FB" w:hAnsi="Californian FB"/>
                <w:sz w:val="22"/>
                <w:szCs w:val="22"/>
              </w:rPr>
              <w:t>No admission will be taken. We will have a “free-will donation” box to help offset costs</w:t>
            </w:r>
          </w:p>
          <w:p w:rsidR="00654B51" w:rsidRDefault="00654B51" w:rsidP="00654B51">
            <w:pPr>
              <w:pStyle w:val="ListParagraph"/>
              <w:numPr>
                <w:ilvl w:val="0"/>
                <w:numId w:val="2"/>
              </w:numPr>
              <w:rPr>
                <w:rFonts w:ascii="Californian FB" w:hAnsi="Californian FB"/>
                <w:sz w:val="22"/>
                <w:szCs w:val="22"/>
              </w:rPr>
            </w:pPr>
            <w:r>
              <w:rPr>
                <w:rFonts w:ascii="Californian FB" w:hAnsi="Californian FB"/>
                <w:sz w:val="22"/>
                <w:szCs w:val="22"/>
              </w:rPr>
              <w:t>Restrooms will be available</w:t>
            </w:r>
          </w:p>
          <w:p w:rsidR="00D47B3E" w:rsidRDefault="00D47B3E" w:rsidP="00654B51">
            <w:pPr>
              <w:pStyle w:val="ListParagraph"/>
              <w:numPr>
                <w:ilvl w:val="0"/>
                <w:numId w:val="2"/>
              </w:numPr>
              <w:rPr>
                <w:rFonts w:ascii="Californian FB" w:hAnsi="Californian FB"/>
                <w:sz w:val="22"/>
                <w:szCs w:val="22"/>
              </w:rPr>
            </w:pPr>
            <w:r>
              <w:rPr>
                <w:rFonts w:ascii="Californian FB" w:hAnsi="Californian FB"/>
                <w:sz w:val="22"/>
                <w:szCs w:val="22"/>
              </w:rPr>
              <w:t>Social distancing is required. Please be responsible and space yourself at least 6</w:t>
            </w:r>
            <w:r w:rsidR="00522EC2">
              <w:rPr>
                <w:rFonts w:ascii="Californian FB" w:hAnsi="Californian FB"/>
                <w:sz w:val="22"/>
                <w:szCs w:val="22"/>
              </w:rPr>
              <w:t xml:space="preserve"> </w:t>
            </w:r>
            <w:r>
              <w:rPr>
                <w:rFonts w:ascii="Californian FB" w:hAnsi="Californian FB"/>
                <w:sz w:val="22"/>
                <w:szCs w:val="22"/>
              </w:rPr>
              <w:t>ft. from non-family members</w:t>
            </w:r>
          </w:p>
          <w:p w:rsidR="00D47B3E" w:rsidRDefault="00D47B3E" w:rsidP="00D47B3E">
            <w:pPr>
              <w:rPr>
                <w:rFonts w:ascii="Californian FB" w:hAnsi="Californian FB"/>
                <w:sz w:val="22"/>
                <w:szCs w:val="22"/>
              </w:rPr>
            </w:pPr>
          </w:p>
          <w:p w:rsidR="00D47B3E" w:rsidRDefault="00D47B3E" w:rsidP="00D47B3E">
            <w:pPr>
              <w:rPr>
                <w:rFonts w:ascii="Californian FB" w:hAnsi="Californian FB"/>
                <w:sz w:val="22"/>
                <w:szCs w:val="22"/>
              </w:rPr>
            </w:pPr>
            <w:r>
              <w:rPr>
                <w:rFonts w:ascii="Californian FB" w:hAnsi="Californian FB"/>
                <w:sz w:val="22"/>
                <w:szCs w:val="22"/>
              </w:rPr>
              <w:t xml:space="preserve">We are asking you to remain respectful and compliant when you visit and cheer on our teams, and also when you visit other schools in the area. School administration and coaches who are developing and working through these requirements are doing their best to make decisions to create a safe and healthy environment for all. Please help us give our kids a great summer experience by doing “your” part. </w:t>
            </w:r>
            <w:r w:rsidR="005A6266">
              <w:rPr>
                <w:rFonts w:ascii="Californian FB" w:hAnsi="Californian FB"/>
                <w:sz w:val="22"/>
                <w:szCs w:val="22"/>
              </w:rPr>
              <w:t>Spectators who refuse to follow the above requirements may be asked to leave the game.</w:t>
            </w:r>
          </w:p>
          <w:p w:rsidR="00D47B3E" w:rsidRDefault="00D47B3E" w:rsidP="00D47B3E">
            <w:pPr>
              <w:rPr>
                <w:rFonts w:ascii="Californian FB" w:hAnsi="Californian FB"/>
                <w:sz w:val="22"/>
                <w:szCs w:val="22"/>
              </w:rPr>
            </w:pPr>
          </w:p>
          <w:p w:rsidR="009C0DFA" w:rsidRDefault="00D47B3E" w:rsidP="00D47B3E">
            <w:pPr>
              <w:rPr>
                <w:rFonts w:ascii="Californian FB" w:hAnsi="Californian FB"/>
                <w:sz w:val="22"/>
                <w:szCs w:val="22"/>
              </w:rPr>
            </w:pPr>
            <w:r>
              <w:rPr>
                <w:rFonts w:ascii="Californian FB" w:hAnsi="Californian FB"/>
                <w:sz w:val="22"/>
                <w:szCs w:val="22"/>
              </w:rPr>
              <w:t>We are fortunate to be able to return to the ballpark this summer, and we are confident that our success this season will lead to more opportunities for our kids to participate in extra-curricular activities</w:t>
            </w:r>
            <w:r w:rsidR="005A6266">
              <w:rPr>
                <w:rFonts w:ascii="Californian FB" w:hAnsi="Californian FB"/>
                <w:sz w:val="22"/>
                <w:szCs w:val="22"/>
              </w:rPr>
              <w:t xml:space="preserve"> in the future</w:t>
            </w:r>
            <w:r>
              <w:rPr>
                <w:rFonts w:ascii="Californian FB" w:hAnsi="Californian FB"/>
                <w:sz w:val="22"/>
                <w:szCs w:val="22"/>
              </w:rPr>
              <w:t xml:space="preserve">.  The world will be watching…let’s lead the way and show them that we can do this safely and in a way that demonstrates Iowans’ </w:t>
            </w:r>
            <w:r w:rsidR="005A6266">
              <w:rPr>
                <w:rFonts w:ascii="Californian FB" w:hAnsi="Californian FB"/>
                <w:sz w:val="22"/>
                <w:szCs w:val="22"/>
              </w:rPr>
              <w:t>reputation of being kind, respectful, and responsible</w:t>
            </w:r>
            <w:r w:rsidR="009C0DFA">
              <w:rPr>
                <w:rFonts w:ascii="Californian FB" w:hAnsi="Californian FB"/>
                <w:sz w:val="22"/>
                <w:szCs w:val="22"/>
              </w:rPr>
              <w:t xml:space="preserve">. </w:t>
            </w:r>
          </w:p>
          <w:p w:rsidR="009C0DFA" w:rsidRPr="009C0DFA" w:rsidRDefault="009C0DFA" w:rsidP="00D47B3E">
            <w:pPr>
              <w:rPr>
                <w:rFonts w:ascii="Californian FB" w:hAnsi="Californian FB"/>
                <w:b/>
                <w:sz w:val="22"/>
                <w:szCs w:val="22"/>
              </w:rPr>
            </w:pPr>
          </w:p>
          <w:p w:rsidR="009C0DFA" w:rsidRPr="00717535" w:rsidRDefault="009C0DFA" w:rsidP="009C0DFA">
            <w:pPr>
              <w:rPr>
                <w:rFonts w:ascii="Californian FB" w:hAnsi="Californian FB"/>
                <w:b/>
                <w:color w:val="FF0000"/>
                <w:sz w:val="22"/>
                <w:szCs w:val="22"/>
              </w:rPr>
            </w:pPr>
            <w:r w:rsidRPr="009C0DFA">
              <w:rPr>
                <w:rFonts w:ascii="Californian FB" w:hAnsi="Californian FB"/>
                <w:sz w:val="22"/>
                <w:szCs w:val="22"/>
              </w:rPr>
              <w:t>We hope you’ll come out to the ballpark to help celebrate our players, teams, coaches, and schools. We are excited to be back on the diamond, and we can’t wait to see you there too!</w:t>
            </w:r>
            <w:r w:rsidR="005A6266">
              <w:rPr>
                <w:rFonts w:ascii="Californian FB" w:hAnsi="Californian FB"/>
                <w:sz w:val="22"/>
                <w:szCs w:val="22"/>
              </w:rPr>
              <w:t xml:space="preserve"> </w:t>
            </w:r>
            <w:r w:rsidR="005A6266" w:rsidRPr="005A6266">
              <w:rPr>
                <w:rFonts w:ascii="Californian FB" w:hAnsi="Californian FB"/>
                <w:b/>
                <w:color w:val="FF0000"/>
                <w:sz w:val="22"/>
                <w:szCs w:val="22"/>
              </w:rPr>
              <w:t>Thank you in advance for your help this summer, Charger Nation!</w:t>
            </w:r>
            <w:bookmarkStart w:id="0" w:name="_GoBack"/>
            <w:bookmarkEnd w:id="0"/>
          </w:p>
          <w:p w:rsidR="000C2950" w:rsidRPr="00717535" w:rsidRDefault="009C0DFA" w:rsidP="00717535">
            <w:pPr>
              <w:jc w:val="center"/>
              <w:rPr>
                <w:rFonts w:ascii="Californian FB" w:hAnsi="Californian FB"/>
                <w:b/>
                <w:i/>
                <w:sz w:val="28"/>
                <w:szCs w:val="28"/>
              </w:rPr>
            </w:pPr>
            <w:r w:rsidRPr="009C0DFA">
              <w:rPr>
                <w:rFonts w:ascii="Californian FB" w:hAnsi="Californian FB"/>
                <w:b/>
                <w:i/>
                <w:sz w:val="28"/>
                <w:szCs w:val="28"/>
              </w:rPr>
              <w:t>PLAY BALL!</w:t>
            </w:r>
          </w:p>
        </w:tc>
      </w:tr>
    </w:tbl>
    <w:p w:rsidR="00CB34E6" w:rsidRPr="009F3ED4" w:rsidRDefault="00CB34E6" w:rsidP="001C7230"/>
    <w:sectPr w:rsidR="00CB34E6" w:rsidRPr="009F3ED4" w:rsidSect="00D1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15DA"/>
    <w:multiLevelType w:val="hybridMultilevel"/>
    <w:tmpl w:val="0668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21908"/>
    <w:multiLevelType w:val="hybridMultilevel"/>
    <w:tmpl w:val="89ECA38A"/>
    <w:lvl w:ilvl="0" w:tplc="04090001">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0A"/>
    <w:rsid w:val="000079D8"/>
    <w:rsid w:val="00011095"/>
    <w:rsid w:val="00041BE3"/>
    <w:rsid w:val="00047162"/>
    <w:rsid w:val="000528A3"/>
    <w:rsid w:val="00054327"/>
    <w:rsid w:val="00066A42"/>
    <w:rsid w:val="000B1A33"/>
    <w:rsid w:val="000C2950"/>
    <w:rsid w:val="001126B8"/>
    <w:rsid w:val="00122F48"/>
    <w:rsid w:val="001A4AC5"/>
    <w:rsid w:val="001B0241"/>
    <w:rsid w:val="001B752F"/>
    <w:rsid w:val="001C638E"/>
    <w:rsid w:val="001C7230"/>
    <w:rsid w:val="002031A6"/>
    <w:rsid w:val="0021306E"/>
    <w:rsid w:val="0022333A"/>
    <w:rsid w:val="00272C7C"/>
    <w:rsid w:val="00287B12"/>
    <w:rsid w:val="002A04F7"/>
    <w:rsid w:val="002A4E89"/>
    <w:rsid w:val="002B401F"/>
    <w:rsid w:val="002C0D58"/>
    <w:rsid w:val="002C1B09"/>
    <w:rsid w:val="002D47EF"/>
    <w:rsid w:val="002F52B1"/>
    <w:rsid w:val="00323971"/>
    <w:rsid w:val="00324E33"/>
    <w:rsid w:val="00363ECB"/>
    <w:rsid w:val="00386231"/>
    <w:rsid w:val="00435A16"/>
    <w:rsid w:val="00463E32"/>
    <w:rsid w:val="004C06B0"/>
    <w:rsid w:val="004D1AD0"/>
    <w:rsid w:val="004D29DF"/>
    <w:rsid w:val="00517FA5"/>
    <w:rsid w:val="00522EC2"/>
    <w:rsid w:val="005256BA"/>
    <w:rsid w:val="00550939"/>
    <w:rsid w:val="00551324"/>
    <w:rsid w:val="0055369B"/>
    <w:rsid w:val="005A6266"/>
    <w:rsid w:val="005A76DA"/>
    <w:rsid w:val="005D3685"/>
    <w:rsid w:val="005E1E31"/>
    <w:rsid w:val="005F0E47"/>
    <w:rsid w:val="00654B51"/>
    <w:rsid w:val="006A12B8"/>
    <w:rsid w:val="006C72F4"/>
    <w:rsid w:val="006E1FC4"/>
    <w:rsid w:val="006F7988"/>
    <w:rsid w:val="00717535"/>
    <w:rsid w:val="007527FE"/>
    <w:rsid w:val="007A03CF"/>
    <w:rsid w:val="00803F65"/>
    <w:rsid w:val="008054C6"/>
    <w:rsid w:val="0082226B"/>
    <w:rsid w:val="008322EF"/>
    <w:rsid w:val="00835010"/>
    <w:rsid w:val="008A41B7"/>
    <w:rsid w:val="008A73FD"/>
    <w:rsid w:val="008B4F9C"/>
    <w:rsid w:val="008B6C2F"/>
    <w:rsid w:val="00960065"/>
    <w:rsid w:val="00973B68"/>
    <w:rsid w:val="009C0DFA"/>
    <w:rsid w:val="009C4AD8"/>
    <w:rsid w:val="009D1600"/>
    <w:rsid w:val="009D3A0A"/>
    <w:rsid w:val="009D4F30"/>
    <w:rsid w:val="009F3ED4"/>
    <w:rsid w:val="00A128D6"/>
    <w:rsid w:val="00A17629"/>
    <w:rsid w:val="00A40F61"/>
    <w:rsid w:val="00A57596"/>
    <w:rsid w:val="00B30AF0"/>
    <w:rsid w:val="00B805B2"/>
    <w:rsid w:val="00BE3B45"/>
    <w:rsid w:val="00BF2BC7"/>
    <w:rsid w:val="00C1624C"/>
    <w:rsid w:val="00CA1975"/>
    <w:rsid w:val="00CB34E6"/>
    <w:rsid w:val="00CB434E"/>
    <w:rsid w:val="00D102C0"/>
    <w:rsid w:val="00D450B5"/>
    <w:rsid w:val="00D47B3E"/>
    <w:rsid w:val="00D57C11"/>
    <w:rsid w:val="00D8676C"/>
    <w:rsid w:val="00DB4C7B"/>
    <w:rsid w:val="00DE65EE"/>
    <w:rsid w:val="00E47B47"/>
    <w:rsid w:val="00E776D7"/>
    <w:rsid w:val="00EC1287"/>
    <w:rsid w:val="00ED4B84"/>
    <w:rsid w:val="00ED590E"/>
    <w:rsid w:val="00EE04FA"/>
    <w:rsid w:val="00F12D8A"/>
    <w:rsid w:val="00F64227"/>
    <w:rsid w:val="00F817A1"/>
    <w:rsid w:val="00FE4395"/>
    <w:rsid w:val="00FF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C2C5E8A"/>
  <w15:docId w15:val="{7E5340ED-1210-41C2-A9AA-72F53B2F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A0A"/>
    <w:rPr>
      <w:color w:val="0000FF"/>
      <w:u w:val="single"/>
    </w:rPr>
  </w:style>
  <w:style w:type="paragraph" w:styleId="BalloonText">
    <w:name w:val="Balloon Text"/>
    <w:basedOn w:val="Normal"/>
    <w:semiHidden/>
    <w:rsid w:val="00CB34E6"/>
    <w:rPr>
      <w:rFonts w:ascii="Tahoma" w:hAnsi="Tahoma" w:cs="Tahoma"/>
      <w:sz w:val="16"/>
      <w:szCs w:val="16"/>
    </w:rPr>
  </w:style>
  <w:style w:type="paragraph" w:styleId="ListParagraph">
    <w:name w:val="List Paragraph"/>
    <w:basedOn w:val="Normal"/>
    <w:uiPriority w:val="34"/>
    <w:qFormat/>
    <w:rsid w:val="0065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3330">
      <w:bodyDiv w:val="1"/>
      <w:marLeft w:val="0"/>
      <w:marRight w:val="0"/>
      <w:marTop w:val="0"/>
      <w:marBottom w:val="0"/>
      <w:divBdr>
        <w:top w:val="none" w:sz="0" w:space="0" w:color="auto"/>
        <w:left w:val="none" w:sz="0" w:space="0" w:color="auto"/>
        <w:bottom w:val="none" w:sz="0" w:space="0" w:color="auto"/>
        <w:right w:val="none" w:sz="0" w:space="0" w:color="auto"/>
      </w:divBdr>
    </w:div>
    <w:div w:id="1469275117">
      <w:bodyDiv w:val="1"/>
      <w:marLeft w:val="0"/>
      <w:marRight w:val="0"/>
      <w:marTop w:val="0"/>
      <w:marBottom w:val="0"/>
      <w:divBdr>
        <w:top w:val="none" w:sz="0" w:space="0" w:color="auto"/>
        <w:left w:val="none" w:sz="0" w:space="0" w:color="auto"/>
        <w:bottom w:val="none" w:sz="0" w:space="0" w:color="auto"/>
        <w:right w:val="none" w:sz="0" w:space="0" w:color="auto"/>
      </w:divBdr>
      <w:divsChild>
        <w:div w:id="69469893">
          <w:marLeft w:val="0"/>
          <w:marRight w:val="0"/>
          <w:marTop w:val="0"/>
          <w:marBottom w:val="0"/>
          <w:divBdr>
            <w:top w:val="none" w:sz="0" w:space="0" w:color="auto"/>
            <w:left w:val="none" w:sz="0" w:space="0" w:color="auto"/>
            <w:bottom w:val="none" w:sz="0" w:space="0" w:color="auto"/>
            <w:right w:val="none" w:sz="0" w:space="0" w:color="auto"/>
          </w:divBdr>
        </w:div>
        <w:div w:id="161773932">
          <w:marLeft w:val="0"/>
          <w:marRight w:val="0"/>
          <w:marTop w:val="0"/>
          <w:marBottom w:val="0"/>
          <w:divBdr>
            <w:top w:val="none" w:sz="0" w:space="0" w:color="auto"/>
            <w:left w:val="none" w:sz="0" w:space="0" w:color="auto"/>
            <w:bottom w:val="none" w:sz="0" w:space="0" w:color="auto"/>
            <w:right w:val="none" w:sz="0" w:space="0" w:color="auto"/>
          </w:divBdr>
        </w:div>
        <w:div w:id="171997827">
          <w:marLeft w:val="0"/>
          <w:marRight w:val="0"/>
          <w:marTop w:val="0"/>
          <w:marBottom w:val="0"/>
          <w:divBdr>
            <w:top w:val="none" w:sz="0" w:space="0" w:color="auto"/>
            <w:left w:val="none" w:sz="0" w:space="0" w:color="auto"/>
            <w:bottom w:val="none" w:sz="0" w:space="0" w:color="auto"/>
            <w:right w:val="none" w:sz="0" w:space="0" w:color="auto"/>
          </w:divBdr>
        </w:div>
        <w:div w:id="272977488">
          <w:marLeft w:val="0"/>
          <w:marRight w:val="0"/>
          <w:marTop w:val="0"/>
          <w:marBottom w:val="0"/>
          <w:divBdr>
            <w:top w:val="none" w:sz="0" w:space="0" w:color="auto"/>
            <w:left w:val="none" w:sz="0" w:space="0" w:color="auto"/>
            <w:bottom w:val="none" w:sz="0" w:space="0" w:color="auto"/>
            <w:right w:val="none" w:sz="0" w:space="0" w:color="auto"/>
          </w:divBdr>
        </w:div>
        <w:div w:id="333075085">
          <w:marLeft w:val="0"/>
          <w:marRight w:val="0"/>
          <w:marTop w:val="0"/>
          <w:marBottom w:val="0"/>
          <w:divBdr>
            <w:top w:val="none" w:sz="0" w:space="0" w:color="auto"/>
            <w:left w:val="none" w:sz="0" w:space="0" w:color="auto"/>
            <w:bottom w:val="none" w:sz="0" w:space="0" w:color="auto"/>
            <w:right w:val="none" w:sz="0" w:space="0" w:color="auto"/>
          </w:divBdr>
        </w:div>
        <w:div w:id="383066269">
          <w:marLeft w:val="0"/>
          <w:marRight w:val="0"/>
          <w:marTop w:val="0"/>
          <w:marBottom w:val="0"/>
          <w:divBdr>
            <w:top w:val="none" w:sz="0" w:space="0" w:color="auto"/>
            <w:left w:val="none" w:sz="0" w:space="0" w:color="auto"/>
            <w:bottom w:val="none" w:sz="0" w:space="0" w:color="auto"/>
            <w:right w:val="none" w:sz="0" w:space="0" w:color="auto"/>
          </w:divBdr>
        </w:div>
        <w:div w:id="474494790">
          <w:marLeft w:val="0"/>
          <w:marRight w:val="0"/>
          <w:marTop w:val="0"/>
          <w:marBottom w:val="0"/>
          <w:divBdr>
            <w:top w:val="none" w:sz="0" w:space="0" w:color="auto"/>
            <w:left w:val="none" w:sz="0" w:space="0" w:color="auto"/>
            <w:bottom w:val="none" w:sz="0" w:space="0" w:color="auto"/>
            <w:right w:val="none" w:sz="0" w:space="0" w:color="auto"/>
          </w:divBdr>
        </w:div>
        <w:div w:id="538199185">
          <w:marLeft w:val="0"/>
          <w:marRight w:val="0"/>
          <w:marTop w:val="0"/>
          <w:marBottom w:val="0"/>
          <w:divBdr>
            <w:top w:val="none" w:sz="0" w:space="0" w:color="auto"/>
            <w:left w:val="none" w:sz="0" w:space="0" w:color="auto"/>
            <w:bottom w:val="none" w:sz="0" w:space="0" w:color="auto"/>
            <w:right w:val="none" w:sz="0" w:space="0" w:color="auto"/>
          </w:divBdr>
        </w:div>
        <w:div w:id="579483092">
          <w:marLeft w:val="0"/>
          <w:marRight w:val="0"/>
          <w:marTop w:val="0"/>
          <w:marBottom w:val="0"/>
          <w:divBdr>
            <w:top w:val="none" w:sz="0" w:space="0" w:color="auto"/>
            <w:left w:val="none" w:sz="0" w:space="0" w:color="auto"/>
            <w:bottom w:val="none" w:sz="0" w:space="0" w:color="auto"/>
            <w:right w:val="none" w:sz="0" w:space="0" w:color="auto"/>
          </w:divBdr>
        </w:div>
        <w:div w:id="634022149">
          <w:marLeft w:val="0"/>
          <w:marRight w:val="0"/>
          <w:marTop w:val="0"/>
          <w:marBottom w:val="0"/>
          <w:divBdr>
            <w:top w:val="none" w:sz="0" w:space="0" w:color="auto"/>
            <w:left w:val="none" w:sz="0" w:space="0" w:color="auto"/>
            <w:bottom w:val="none" w:sz="0" w:space="0" w:color="auto"/>
            <w:right w:val="none" w:sz="0" w:space="0" w:color="auto"/>
          </w:divBdr>
        </w:div>
        <w:div w:id="715391819">
          <w:marLeft w:val="0"/>
          <w:marRight w:val="0"/>
          <w:marTop w:val="0"/>
          <w:marBottom w:val="0"/>
          <w:divBdr>
            <w:top w:val="none" w:sz="0" w:space="0" w:color="auto"/>
            <w:left w:val="none" w:sz="0" w:space="0" w:color="auto"/>
            <w:bottom w:val="none" w:sz="0" w:space="0" w:color="auto"/>
            <w:right w:val="none" w:sz="0" w:space="0" w:color="auto"/>
          </w:divBdr>
        </w:div>
        <w:div w:id="859048586">
          <w:marLeft w:val="0"/>
          <w:marRight w:val="0"/>
          <w:marTop w:val="0"/>
          <w:marBottom w:val="0"/>
          <w:divBdr>
            <w:top w:val="none" w:sz="0" w:space="0" w:color="auto"/>
            <w:left w:val="none" w:sz="0" w:space="0" w:color="auto"/>
            <w:bottom w:val="none" w:sz="0" w:space="0" w:color="auto"/>
            <w:right w:val="none" w:sz="0" w:space="0" w:color="auto"/>
          </w:divBdr>
        </w:div>
        <w:div w:id="917710691">
          <w:marLeft w:val="0"/>
          <w:marRight w:val="0"/>
          <w:marTop w:val="0"/>
          <w:marBottom w:val="0"/>
          <w:divBdr>
            <w:top w:val="none" w:sz="0" w:space="0" w:color="auto"/>
            <w:left w:val="none" w:sz="0" w:space="0" w:color="auto"/>
            <w:bottom w:val="none" w:sz="0" w:space="0" w:color="auto"/>
            <w:right w:val="none" w:sz="0" w:space="0" w:color="auto"/>
          </w:divBdr>
        </w:div>
        <w:div w:id="942222810">
          <w:marLeft w:val="0"/>
          <w:marRight w:val="0"/>
          <w:marTop w:val="0"/>
          <w:marBottom w:val="0"/>
          <w:divBdr>
            <w:top w:val="none" w:sz="0" w:space="0" w:color="auto"/>
            <w:left w:val="none" w:sz="0" w:space="0" w:color="auto"/>
            <w:bottom w:val="none" w:sz="0" w:space="0" w:color="auto"/>
            <w:right w:val="none" w:sz="0" w:space="0" w:color="auto"/>
          </w:divBdr>
        </w:div>
        <w:div w:id="1225676482">
          <w:marLeft w:val="0"/>
          <w:marRight w:val="0"/>
          <w:marTop w:val="0"/>
          <w:marBottom w:val="0"/>
          <w:divBdr>
            <w:top w:val="none" w:sz="0" w:space="0" w:color="auto"/>
            <w:left w:val="none" w:sz="0" w:space="0" w:color="auto"/>
            <w:bottom w:val="none" w:sz="0" w:space="0" w:color="auto"/>
            <w:right w:val="none" w:sz="0" w:space="0" w:color="auto"/>
          </w:divBdr>
        </w:div>
        <w:div w:id="1350521488">
          <w:marLeft w:val="0"/>
          <w:marRight w:val="0"/>
          <w:marTop w:val="0"/>
          <w:marBottom w:val="0"/>
          <w:divBdr>
            <w:top w:val="none" w:sz="0" w:space="0" w:color="auto"/>
            <w:left w:val="none" w:sz="0" w:space="0" w:color="auto"/>
            <w:bottom w:val="none" w:sz="0" w:space="0" w:color="auto"/>
            <w:right w:val="none" w:sz="0" w:space="0" w:color="auto"/>
          </w:divBdr>
        </w:div>
        <w:div w:id="1477335623">
          <w:marLeft w:val="0"/>
          <w:marRight w:val="0"/>
          <w:marTop w:val="0"/>
          <w:marBottom w:val="0"/>
          <w:divBdr>
            <w:top w:val="none" w:sz="0" w:space="0" w:color="auto"/>
            <w:left w:val="none" w:sz="0" w:space="0" w:color="auto"/>
            <w:bottom w:val="none" w:sz="0" w:space="0" w:color="auto"/>
            <w:right w:val="none" w:sz="0" w:space="0" w:color="auto"/>
          </w:divBdr>
        </w:div>
        <w:div w:id="1680038745">
          <w:marLeft w:val="0"/>
          <w:marRight w:val="0"/>
          <w:marTop w:val="0"/>
          <w:marBottom w:val="0"/>
          <w:divBdr>
            <w:top w:val="none" w:sz="0" w:space="0" w:color="auto"/>
            <w:left w:val="none" w:sz="0" w:space="0" w:color="auto"/>
            <w:bottom w:val="none" w:sz="0" w:space="0" w:color="auto"/>
            <w:right w:val="none" w:sz="0" w:space="0" w:color="auto"/>
          </w:divBdr>
        </w:div>
        <w:div w:id="1770002737">
          <w:marLeft w:val="0"/>
          <w:marRight w:val="0"/>
          <w:marTop w:val="0"/>
          <w:marBottom w:val="0"/>
          <w:divBdr>
            <w:top w:val="none" w:sz="0" w:space="0" w:color="auto"/>
            <w:left w:val="none" w:sz="0" w:space="0" w:color="auto"/>
            <w:bottom w:val="none" w:sz="0" w:space="0" w:color="auto"/>
            <w:right w:val="none" w:sz="0" w:space="0" w:color="auto"/>
          </w:divBdr>
        </w:div>
        <w:div w:id="1838763986">
          <w:marLeft w:val="0"/>
          <w:marRight w:val="0"/>
          <w:marTop w:val="0"/>
          <w:marBottom w:val="0"/>
          <w:divBdr>
            <w:top w:val="none" w:sz="0" w:space="0" w:color="auto"/>
            <w:left w:val="none" w:sz="0" w:space="0" w:color="auto"/>
            <w:bottom w:val="none" w:sz="0" w:space="0" w:color="auto"/>
            <w:right w:val="none" w:sz="0" w:space="0" w:color="auto"/>
          </w:divBdr>
        </w:div>
        <w:div w:id="1907841117">
          <w:marLeft w:val="0"/>
          <w:marRight w:val="0"/>
          <w:marTop w:val="0"/>
          <w:marBottom w:val="0"/>
          <w:divBdr>
            <w:top w:val="none" w:sz="0" w:space="0" w:color="auto"/>
            <w:left w:val="none" w:sz="0" w:space="0" w:color="auto"/>
            <w:bottom w:val="none" w:sz="0" w:space="0" w:color="auto"/>
            <w:right w:val="none" w:sz="0" w:space="0" w:color="auto"/>
          </w:divBdr>
        </w:div>
        <w:div w:id="2026781839">
          <w:marLeft w:val="0"/>
          <w:marRight w:val="0"/>
          <w:marTop w:val="0"/>
          <w:marBottom w:val="0"/>
          <w:divBdr>
            <w:top w:val="none" w:sz="0" w:space="0" w:color="auto"/>
            <w:left w:val="none" w:sz="0" w:space="0" w:color="auto"/>
            <w:bottom w:val="none" w:sz="0" w:space="0" w:color="auto"/>
            <w:right w:val="none" w:sz="0" w:space="0" w:color="auto"/>
          </w:divBdr>
        </w:div>
        <w:div w:id="208765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CHARITON CHARGER ATHLETICS</vt:lpstr>
    </vt:vector>
  </TitlesOfParts>
  <Company>Windows User</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CHARITON CHARGER ATHLETICS</dc:title>
  <dc:creator>seneyk</dc:creator>
  <cp:lastModifiedBy>Windows User</cp:lastModifiedBy>
  <cp:revision>2</cp:revision>
  <cp:lastPrinted>2013-08-09T17:27:00Z</cp:lastPrinted>
  <dcterms:created xsi:type="dcterms:W3CDTF">2020-06-10T15:36:00Z</dcterms:created>
  <dcterms:modified xsi:type="dcterms:W3CDTF">2020-06-10T15:36:00Z</dcterms:modified>
</cp:coreProperties>
</file>